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16" w:type="dxa"/>
        <w:jc w:val="center"/>
        <w:tblLook w:val="04A0" w:firstRow="1" w:lastRow="0" w:firstColumn="1" w:lastColumn="0" w:noHBand="0" w:noVBand="1"/>
      </w:tblPr>
      <w:tblGrid>
        <w:gridCol w:w="5246"/>
        <w:gridCol w:w="5670"/>
      </w:tblGrid>
      <w:tr w:rsidR="002D47A6" w:rsidRPr="00D00661" w:rsidTr="00E32E3B">
        <w:trPr>
          <w:jc w:val="center"/>
        </w:trPr>
        <w:tc>
          <w:tcPr>
            <w:tcW w:w="5246" w:type="dxa"/>
            <w:shd w:val="clear" w:color="auto" w:fill="auto"/>
          </w:tcPr>
          <w:p w:rsidR="002D47A6" w:rsidRPr="00D00661" w:rsidRDefault="002D47A6" w:rsidP="00E32E3B">
            <w:pPr>
              <w:jc w:val="center"/>
              <w:rPr>
                <w:sz w:val="26"/>
                <w:szCs w:val="26"/>
              </w:rPr>
            </w:pPr>
            <w:r>
              <w:rPr>
                <w:sz w:val="26"/>
                <w:szCs w:val="26"/>
              </w:rPr>
              <w:t>CÔNG ĐOÀN GIÁO DỤC VIỆT NAM</w:t>
            </w:r>
          </w:p>
          <w:p w:rsidR="002D47A6" w:rsidRDefault="002D47A6" w:rsidP="00E32E3B">
            <w:pPr>
              <w:jc w:val="center"/>
              <w:rPr>
                <w:b/>
                <w:sz w:val="26"/>
                <w:szCs w:val="26"/>
              </w:rPr>
            </w:pPr>
            <w:r>
              <w:rPr>
                <w:b/>
                <w:sz w:val="26"/>
                <w:szCs w:val="26"/>
              </w:rPr>
              <w:t xml:space="preserve">CÔNG ĐOÀN </w:t>
            </w:r>
          </w:p>
          <w:p w:rsidR="002D47A6" w:rsidRPr="00D00661" w:rsidRDefault="002D47A6" w:rsidP="00E32E3B">
            <w:pPr>
              <w:jc w:val="center"/>
              <w:rPr>
                <w:b/>
                <w:sz w:val="26"/>
                <w:szCs w:val="26"/>
              </w:rPr>
            </w:pPr>
            <w:r w:rsidRPr="00D00661">
              <w:rPr>
                <w:b/>
                <w:sz w:val="26"/>
                <w:szCs w:val="26"/>
              </w:rPr>
              <w:t>TRƯỜNG ĐH KINH TẾ QUỐC DÂN</w:t>
            </w:r>
          </w:p>
          <w:p w:rsidR="002D47A6" w:rsidRPr="00D00661" w:rsidRDefault="002D47A6" w:rsidP="00E32E3B">
            <w:pPr>
              <w:jc w:val="center"/>
              <w:rPr>
                <w:sz w:val="26"/>
                <w:szCs w:val="26"/>
              </w:rPr>
            </w:pPr>
            <w:r w:rsidRPr="00D00661">
              <w:rPr>
                <w:noProof/>
                <w:sz w:val="26"/>
                <w:szCs w:val="26"/>
              </w:rPr>
              <mc:AlternateContent>
                <mc:Choice Requires="wps">
                  <w:drawing>
                    <wp:anchor distT="0" distB="0" distL="114300" distR="114300" simplePos="0" relativeHeight="251662336" behindDoc="0" locked="0" layoutInCell="1" allowOverlap="1" wp14:anchorId="272EBFAB" wp14:editId="477BCDF9">
                      <wp:simplePos x="0" y="0"/>
                      <wp:positionH relativeFrom="column">
                        <wp:posOffset>835660</wp:posOffset>
                      </wp:positionH>
                      <wp:positionV relativeFrom="paragraph">
                        <wp:posOffset>20320</wp:posOffset>
                      </wp:positionV>
                      <wp:extent cx="1371600" cy="0"/>
                      <wp:effectExtent l="6985" t="10795" r="1206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2BA991A"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pt,1.6pt" to="173.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N8iHQIAADYEAAAOAAAAZHJzL2Uyb0RvYy54bWysU8GO2jAQvVfqP1i+s0nYwEJEWFUJ9LLt&#10;IrH9AGM7xKpjW7YhoKr/3rEhiG0vVdUcnLFn5vnNm/Hi+dRJdOTWCa1KnD2kGHFFNRNqX+Jvb+vR&#10;DCPniWJEasVLfOYOPy8/flj0puBj3WrJuEUAolzRmxK33psiSRxteUfcgzZcgbPRtiMetnafMEt6&#10;QO9kMk7TadJry4zVlDsHp/XFiZcRv2k49a9N47hHssTAzcfVxnUX1mS5IMXeEtMKeqVB/oFFR4SC&#10;S29QNfEEHaz4A6oT1GqnG/9AdZfophGUxxqgmiz9rZptSwyPtYA4ztxkcv8Pln49biwSrMRjjBTp&#10;oEVbb4nYtx5VWikQUFs0Djr1xhUQXqmNDZXSk9qaF02/O6R01RK155Hv29kASBYykncpYeMM3Lbr&#10;v2gGMeTgdRTt1NguQIIc6BR7c771hp88onCYPT5l0xRaSAdfQooh0VjnP3PdoWCUWAoVZCMFOb44&#10;H4iQYggJx0qvhZSx9VKhvsTzyXgSE5yWggVnCHN2v6ukRUcShid+sSrw3IdZfVAsgrWcsNXV9kTI&#10;iw2XSxXwoBSgc7Uu0/Fjns5Xs9UsH+Xj6WqUp3U9+rSu8tF0nT1N6se6qursZ6CW5UUrGOMqsBsm&#10;Ncv/bhKub+YyY7dZvcmQvEePegHZ4R9Jx16G9l0GYafZeWOHHsNwxuDrQwrTf78H+/65L38BAAD/&#10;/wMAUEsDBBQABgAIAAAAIQB52ZmR2QAAAAcBAAAPAAAAZHJzL2Rvd25yZXYueG1sTI7BTsMwEETv&#10;SPyDtUhcKuo0QS0KcSoE5MaFQsV1Gy9JRLxOY7cNfD0LFzg+zWjmFevJ9epIY+g8G1jME1DEtbcd&#10;NwZeX6qrG1AhIlvsPZOBTwqwLs/PCsytP/EzHTexUTLCIUcDbYxDrnWoW3IY5n4gluzdjw6j4Nho&#10;O+JJxl2v0yRZaocdy0OLA923VH9sDs5AqLa0r75m9Sx5yxpP6f7h6RGNubyY7m5BRZriXxl+9EUd&#10;SnHa+QPboHrhbLGUqoEsBSV5dr0S3v2yLgv937/8BgAA//8DAFBLAQItABQABgAIAAAAIQC2gziS&#10;/gAAAOEBAAATAAAAAAAAAAAAAAAAAAAAAABbQ29udGVudF9UeXBlc10ueG1sUEsBAi0AFAAGAAgA&#10;AAAhADj9If/WAAAAlAEAAAsAAAAAAAAAAAAAAAAALwEAAF9yZWxzLy5yZWxzUEsBAi0AFAAGAAgA&#10;AAAhALhU3yIdAgAANgQAAA4AAAAAAAAAAAAAAAAALgIAAGRycy9lMm9Eb2MueG1sUEsBAi0AFAAG&#10;AAgAAAAhAHnZmZHZAAAABwEAAA8AAAAAAAAAAAAAAAAAdwQAAGRycy9kb3ducmV2LnhtbFBLBQYA&#10;AAAABAAEAPMAAAB9BQAAAAA=&#10;"/>
                  </w:pict>
                </mc:Fallback>
              </mc:AlternateContent>
            </w:r>
          </w:p>
          <w:p w:rsidR="002D47A6" w:rsidRDefault="002D47A6" w:rsidP="00E32E3B">
            <w:pPr>
              <w:jc w:val="center"/>
              <w:rPr>
                <w:sz w:val="26"/>
                <w:szCs w:val="26"/>
              </w:rPr>
            </w:pPr>
            <w:r w:rsidRPr="00D00661">
              <w:rPr>
                <w:sz w:val="26"/>
                <w:szCs w:val="26"/>
              </w:rPr>
              <w:t xml:space="preserve">Số:   </w:t>
            </w:r>
            <w:r w:rsidR="00426460">
              <w:rPr>
                <w:sz w:val="26"/>
                <w:szCs w:val="26"/>
              </w:rPr>
              <w:t>19</w:t>
            </w:r>
            <w:r w:rsidRPr="00D00661">
              <w:rPr>
                <w:sz w:val="26"/>
                <w:szCs w:val="26"/>
              </w:rPr>
              <w:t xml:space="preserve"> /</w:t>
            </w:r>
            <w:r>
              <w:rPr>
                <w:sz w:val="26"/>
                <w:szCs w:val="26"/>
              </w:rPr>
              <w:t>TB</w:t>
            </w:r>
            <w:r w:rsidR="0084103F">
              <w:rPr>
                <w:sz w:val="26"/>
                <w:szCs w:val="26"/>
              </w:rPr>
              <w:t>-</w:t>
            </w:r>
            <w:r w:rsidRPr="00D00661">
              <w:rPr>
                <w:sz w:val="26"/>
                <w:szCs w:val="26"/>
              </w:rPr>
              <w:t>CĐT</w:t>
            </w:r>
          </w:p>
          <w:p w:rsidR="002D47A6" w:rsidRPr="00F95D25" w:rsidRDefault="002D47A6" w:rsidP="00E32E3B">
            <w:pPr>
              <w:jc w:val="center"/>
              <w:rPr>
                <w:i/>
              </w:rPr>
            </w:pPr>
            <w:r w:rsidRPr="00F95D25">
              <w:rPr>
                <w:i/>
                <w:sz w:val="26"/>
                <w:szCs w:val="26"/>
              </w:rPr>
              <w:t xml:space="preserve">(V/v </w:t>
            </w:r>
            <w:r>
              <w:rPr>
                <w:i/>
                <w:sz w:val="26"/>
                <w:szCs w:val="26"/>
              </w:rPr>
              <w:t xml:space="preserve">tổ chức hoạt động “Hướng về </w:t>
            </w:r>
            <w:r w:rsidR="00377E5C">
              <w:rPr>
                <w:i/>
                <w:sz w:val="26"/>
                <w:szCs w:val="26"/>
              </w:rPr>
              <w:t>b</w:t>
            </w:r>
            <w:r w:rsidR="00AA40B8">
              <w:rPr>
                <w:i/>
                <w:sz w:val="26"/>
                <w:szCs w:val="26"/>
              </w:rPr>
              <w:t>iển, đảo quê hương” tại huyện đảo Bạch Long Vĩ</w:t>
            </w:r>
            <w:r w:rsidRPr="00F95D25">
              <w:rPr>
                <w:i/>
                <w:sz w:val="26"/>
                <w:szCs w:val="26"/>
              </w:rPr>
              <w:t>)</w:t>
            </w:r>
          </w:p>
        </w:tc>
        <w:tc>
          <w:tcPr>
            <w:tcW w:w="5670" w:type="dxa"/>
            <w:shd w:val="clear" w:color="auto" w:fill="auto"/>
          </w:tcPr>
          <w:p w:rsidR="002D47A6" w:rsidRPr="00D00661" w:rsidRDefault="002D47A6" w:rsidP="00E32E3B">
            <w:pPr>
              <w:jc w:val="center"/>
              <w:rPr>
                <w:sz w:val="26"/>
                <w:szCs w:val="26"/>
              </w:rPr>
            </w:pPr>
            <w:r w:rsidRPr="00D00661">
              <w:rPr>
                <w:sz w:val="26"/>
                <w:szCs w:val="26"/>
              </w:rPr>
              <w:t>CỘNG HÒA XÃ HỘI CHỦ NGHĨA VIỆT NAM</w:t>
            </w:r>
          </w:p>
          <w:p w:rsidR="002D47A6" w:rsidRPr="00D00661" w:rsidRDefault="002D47A6" w:rsidP="00E32E3B">
            <w:pPr>
              <w:jc w:val="center"/>
              <w:rPr>
                <w:b/>
                <w:szCs w:val="26"/>
              </w:rPr>
            </w:pPr>
            <w:r w:rsidRPr="00D00661">
              <w:rPr>
                <w:b/>
                <w:szCs w:val="26"/>
              </w:rPr>
              <w:t>Độc lập – Tự do – Hạnh phúc</w:t>
            </w:r>
          </w:p>
          <w:p w:rsidR="002D47A6" w:rsidRPr="00D00661" w:rsidRDefault="002D47A6" w:rsidP="00E32E3B">
            <w:pPr>
              <w:jc w:val="center"/>
              <w:rPr>
                <w:sz w:val="26"/>
                <w:szCs w:val="26"/>
              </w:rPr>
            </w:pPr>
            <w:r w:rsidRPr="00D00661">
              <w:rPr>
                <w:b/>
                <w:noProof/>
                <w:sz w:val="26"/>
                <w:szCs w:val="26"/>
              </w:rPr>
              <mc:AlternateContent>
                <mc:Choice Requires="wps">
                  <w:drawing>
                    <wp:anchor distT="0" distB="0" distL="114300" distR="114300" simplePos="0" relativeHeight="251661312" behindDoc="0" locked="0" layoutInCell="1" allowOverlap="1" wp14:anchorId="7399B4E7" wp14:editId="6ABDEDE3">
                      <wp:simplePos x="0" y="0"/>
                      <wp:positionH relativeFrom="column">
                        <wp:posOffset>950595</wp:posOffset>
                      </wp:positionH>
                      <wp:positionV relativeFrom="paragraph">
                        <wp:posOffset>15875</wp:posOffset>
                      </wp:positionV>
                      <wp:extent cx="1562100" cy="1905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2A185C6"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85pt,1.25pt" to="197.8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pY2IgIAADoEAAAOAAAAZHJzL2Uyb0RvYy54bWysU02P2yAQvVfqf0Dcs7YTJ02sOKvKTnrZ&#10;tpGy/QEEsI2KAQGJE1X97x3Ih7LtparqAx6Y4fHmzczy+dRLdOTWCa1KnD2lGHFFNROqLfG3181o&#10;jpHzRDEiteIlPnOHn1fv3y0HU/Cx7rRk3CIAUa4YTIk7702RJI52vCfuSRuuwNlo2xMPW9smzJIB&#10;0HuZjNN0lgzaMmM15c7BaX1x4lXEbxpO/demcdwjWWLg5uNq47oPa7JakqK1xHSCXmmQf2DRE6Hg&#10;0TtUTTxBByv+gOoFtdrpxj9R3Se6aQTlMQfIJkt/y2bXEcNjLiCOM3eZ3P+DpV+OW4sEK/EEI0V6&#10;KNHOWyLazqNKKwUCaosmQafBuALCK7W1IVN6Ujvzoul3h5SuOqJaHvm+ng2AZOFG8uZK2DgDr+2H&#10;z5pBDDl4HUU7NbYPkCAHOsXanO+14SePKBxm09k4S6GEFHzZIp3G2iWkuF021vlPXPcoGCWWQgXp&#10;SEGOL84HMqS4hYRjpTdCylh+qdBQ4sV0PI0XnJaCBWcIc7bdV9KiIwkNFL+YGXgew6w+KBbBOk7Y&#10;+mp7IuTFhselCniQDtC5WpcO+bFIF+v5ep6P8vFsPcrTuh593FT5aLbJPkzrSV1VdfYzUMvyohOM&#10;cRXY3bo1y/+uG65zc+mze7/eZUjeoke9gOztH0nHeoYSXpphr9l5a291hgaNwddhChPwuAf7ceRX&#10;vwAAAP//AwBQSwMEFAAGAAgAAAAhAIaXmNvbAAAABwEAAA8AAABkcnMvZG93bnJldi54bWxMjsFO&#10;wzAQRO9I/IO1SFwq6pASoCFOhYDceqGAuG7jJYmI12nstoGvZznB8WlGM69YTa5XBxpD59nA5TwB&#10;RVx723Fj4PWlurgFFSKyxd4zGfiiAKvy9KTA3PojP9NhExslIxxyNNDGOORah7olh2HuB2LJPvzo&#10;MAqOjbYjHmXc9TpNkmvtsGN5aHGgh5bqz83eGQjVG+2q71k9S94Xjad097h+QmPOz6b7O1CRpvhX&#10;hl99UYdSnLZ+zzaoXvhqeSNVA2kGSvLFMhPeGsgy0GWh//uXPwAAAP//AwBQSwECLQAUAAYACAAA&#10;ACEAtoM4kv4AAADhAQAAEwAAAAAAAAAAAAAAAAAAAAAAW0NvbnRlbnRfVHlwZXNdLnhtbFBLAQIt&#10;ABQABgAIAAAAIQA4/SH/1gAAAJQBAAALAAAAAAAAAAAAAAAAAC8BAABfcmVscy8ucmVsc1BLAQIt&#10;ABQABgAIAAAAIQBwqpY2IgIAADoEAAAOAAAAAAAAAAAAAAAAAC4CAABkcnMvZTJvRG9jLnhtbFBL&#10;AQItABQABgAIAAAAIQCGl5jb2wAAAAcBAAAPAAAAAAAAAAAAAAAAAHwEAABkcnMvZG93bnJldi54&#10;bWxQSwUGAAAAAAQABADzAAAAhAUAAAAA&#10;"/>
                  </w:pict>
                </mc:Fallback>
              </mc:AlternateContent>
            </w:r>
          </w:p>
          <w:p w:rsidR="002D47A6" w:rsidRPr="00D00661" w:rsidRDefault="002D47A6" w:rsidP="00E32E3B">
            <w:pPr>
              <w:jc w:val="right"/>
              <w:rPr>
                <w:i/>
                <w:sz w:val="26"/>
                <w:szCs w:val="26"/>
              </w:rPr>
            </w:pPr>
            <w:r w:rsidRPr="00D00661">
              <w:rPr>
                <w:i/>
                <w:sz w:val="26"/>
                <w:szCs w:val="26"/>
              </w:rPr>
              <w:t>Hà Nội, ngày</w:t>
            </w:r>
            <w:r>
              <w:rPr>
                <w:i/>
                <w:sz w:val="26"/>
                <w:szCs w:val="26"/>
              </w:rPr>
              <w:t xml:space="preserve"> 26</w:t>
            </w:r>
            <w:r w:rsidRPr="00D00661">
              <w:rPr>
                <w:i/>
                <w:sz w:val="26"/>
                <w:szCs w:val="26"/>
              </w:rPr>
              <w:t xml:space="preserve"> tháng 0</w:t>
            </w:r>
            <w:r>
              <w:rPr>
                <w:i/>
                <w:sz w:val="26"/>
                <w:szCs w:val="26"/>
              </w:rPr>
              <w:t>3</w:t>
            </w:r>
            <w:r w:rsidRPr="00D00661">
              <w:rPr>
                <w:i/>
                <w:sz w:val="26"/>
                <w:szCs w:val="26"/>
              </w:rPr>
              <w:t xml:space="preserve"> năm 201</w:t>
            </w:r>
            <w:r>
              <w:rPr>
                <w:i/>
                <w:sz w:val="26"/>
                <w:szCs w:val="26"/>
              </w:rPr>
              <w:t>8</w:t>
            </w:r>
          </w:p>
        </w:tc>
      </w:tr>
    </w:tbl>
    <w:p w:rsidR="002D47A6" w:rsidRDefault="002D47A6" w:rsidP="003972B5">
      <w:pPr>
        <w:ind w:left="180" w:firstLine="1260"/>
        <w:jc w:val="both"/>
        <w:rPr>
          <w:b/>
          <w:sz w:val="28"/>
          <w:szCs w:val="28"/>
        </w:rPr>
      </w:pPr>
    </w:p>
    <w:p w:rsidR="00A35C53" w:rsidRPr="00E4342B" w:rsidRDefault="00A35C53" w:rsidP="00AA40B8">
      <w:pPr>
        <w:jc w:val="center"/>
        <w:rPr>
          <w:b/>
          <w:sz w:val="28"/>
          <w:szCs w:val="28"/>
        </w:rPr>
      </w:pPr>
      <w:r w:rsidRPr="00E4342B">
        <w:rPr>
          <w:b/>
          <w:sz w:val="28"/>
          <w:szCs w:val="28"/>
        </w:rPr>
        <w:t xml:space="preserve">Kính gửi: </w:t>
      </w:r>
      <w:r w:rsidR="00AA40B8" w:rsidRPr="00E4342B">
        <w:rPr>
          <w:b/>
          <w:sz w:val="28"/>
          <w:szCs w:val="28"/>
        </w:rPr>
        <w:t>Công đoàn bộ phận</w:t>
      </w:r>
      <w:r w:rsidR="0040043C" w:rsidRPr="00E4342B">
        <w:rPr>
          <w:b/>
          <w:sz w:val="28"/>
          <w:szCs w:val="28"/>
        </w:rPr>
        <w:t xml:space="preserve"> trong toàn trường</w:t>
      </w:r>
    </w:p>
    <w:p w:rsidR="00A35C53" w:rsidRPr="00FA1B51" w:rsidRDefault="00A35C53" w:rsidP="00A35C53">
      <w:pPr>
        <w:tabs>
          <w:tab w:val="left" w:pos="2145"/>
        </w:tabs>
        <w:jc w:val="both"/>
        <w:rPr>
          <w:sz w:val="28"/>
          <w:szCs w:val="28"/>
        </w:rPr>
      </w:pPr>
      <w:r>
        <w:rPr>
          <w:sz w:val="28"/>
          <w:szCs w:val="28"/>
        </w:rPr>
        <w:tab/>
      </w:r>
    </w:p>
    <w:p w:rsidR="0040043C" w:rsidRPr="00E4342B" w:rsidRDefault="0040043C" w:rsidP="00E4342B">
      <w:pPr>
        <w:spacing w:line="312" w:lineRule="auto"/>
        <w:ind w:firstLine="720"/>
        <w:jc w:val="both"/>
        <w:rPr>
          <w:sz w:val="28"/>
          <w:szCs w:val="28"/>
        </w:rPr>
      </w:pPr>
      <w:r w:rsidRPr="00E4342B">
        <w:rPr>
          <w:sz w:val="28"/>
          <w:szCs w:val="28"/>
        </w:rPr>
        <w:t>Hưởng ứng các hoạt động hướng về biển, đảo quê hương; sau khi báo cáo và đ</w:t>
      </w:r>
      <w:r w:rsidR="00A35C53" w:rsidRPr="00E4342B">
        <w:rPr>
          <w:sz w:val="28"/>
          <w:szCs w:val="28"/>
        </w:rPr>
        <w:t xml:space="preserve">ược sự đồng ý của </w:t>
      </w:r>
      <w:r w:rsidRPr="00E4342B">
        <w:rPr>
          <w:sz w:val="28"/>
          <w:szCs w:val="28"/>
        </w:rPr>
        <w:t>Lãnh đạo Nhà trường</w:t>
      </w:r>
      <w:r w:rsidR="00A35C53" w:rsidRPr="00E4342B">
        <w:rPr>
          <w:sz w:val="28"/>
          <w:szCs w:val="28"/>
        </w:rPr>
        <w:t xml:space="preserve">, Ban </w:t>
      </w:r>
      <w:r w:rsidRPr="00E4342B">
        <w:rPr>
          <w:sz w:val="28"/>
          <w:szCs w:val="28"/>
        </w:rPr>
        <w:t>C</w:t>
      </w:r>
      <w:r w:rsidR="00A35C53" w:rsidRPr="00E4342B">
        <w:rPr>
          <w:sz w:val="28"/>
          <w:szCs w:val="28"/>
        </w:rPr>
        <w:t xml:space="preserve">hấp hành Công đoàn </w:t>
      </w:r>
      <w:r w:rsidRPr="00E4342B">
        <w:rPr>
          <w:sz w:val="28"/>
          <w:szCs w:val="28"/>
        </w:rPr>
        <w:t>t</w:t>
      </w:r>
      <w:r w:rsidR="00A35C53" w:rsidRPr="00E4342B">
        <w:rPr>
          <w:sz w:val="28"/>
          <w:szCs w:val="28"/>
        </w:rPr>
        <w:t xml:space="preserve">rường </w:t>
      </w:r>
      <w:r w:rsidRPr="00E4342B">
        <w:rPr>
          <w:sz w:val="28"/>
          <w:szCs w:val="28"/>
        </w:rPr>
        <w:t xml:space="preserve">tổ chức hoạt động thăm, tặng quà cán bộ chiến sĩ và nhân dân </w:t>
      </w:r>
      <w:r w:rsidR="00FC6931" w:rsidRPr="00E4342B">
        <w:rPr>
          <w:sz w:val="28"/>
          <w:szCs w:val="28"/>
        </w:rPr>
        <w:t>H</w:t>
      </w:r>
      <w:r w:rsidRPr="00E4342B">
        <w:rPr>
          <w:sz w:val="28"/>
          <w:szCs w:val="28"/>
        </w:rPr>
        <w:t xml:space="preserve">uyện đảo Bạch Long Vĩ, thành phố Hải Phòng, </w:t>
      </w:r>
      <w:r w:rsidR="00FC6931" w:rsidRPr="00E4342B">
        <w:rPr>
          <w:sz w:val="28"/>
          <w:szCs w:val="28"/>
        </w:rPr>
        <w:t xml:space="preserve">với các nội dung </w:t>
      </w:r>
      <w:r w:rsidRPr="00E4342B">
        <w:rPr>
          <w:sz w:val="28"/>
          <w:szCs w:val="28"/>
        </w:rPr>
        <w:t>cụ thể như sau:</w:t>
      </w:r>
    </w:p>
    <w:p w:rsidR="00A35C53" w:rsidRPr="00E4342B" w:rsidRDefault="00FC6931" w:rsidP="00E4342B">
      <w:pPr>
        <w:spacing w:line="312" w:lineRule="auto"/>
        <w:ind w:firstLine="720"/>
        <w:jc w:val="both"/>
        <w:rPr>
          <w:b/>
          <w:sz w:val="28"/>
          <w:szCs w:val="28"/>
        </w:rPr>
      </w:pPr>
      <w:r w:rsidRPr="00E4342B">
        <w:rPr>
          <w:b/>
          <w:sz w:val="28"/>
          <w:szCs w:val="28"/>
        </w:rPr>
        <w:t>1. Vận động cán bộ, viên chức và người lao động trong toàn trường đóng góp kinh phí để mua quà tặng</w:t>
      </w:r>
      <w:r w:rsidR="0040043C" w:rsidRPr="00E4342B">
        <w:rPr>
          <w:b/>
          <w:sz w:val="28"/>
          <w:szCs w:val="28"/>
        </w:rPr>
        <w:t xml:space="preserve"> </w:t>
      </w:r>
      <w:r w:rsidRPr="00E4342B">
        <w:rPr>
          <w:b/>
          <w:sz w:val="28"/>
          <w:szCs w:val="28"/>
        </w:rPr>
        <w:t>cán bộ</w:t>
      </w:r>
      <w:r w:rsidR="00E4342B">
        <w:rPr>
          <w:b/>
          <w:sz w:val="28"/>
          <w:szCs w:val="28"/>
        </w:rPr>
        <w:t>,</w:t>
      </w:r>
      <w:r w:rsidRPr="00E4342B">
        <w:rPr>
          <w:b/>
          <w:sz w:val="28"/>
          <w:szCs w:val="28"/>
        </w:rPr>
        <w:t xml:space="preserve"> chiến sĩ và nhân dân Huyện đảo Bạch Long Vĩ </w:t>
      </w:r>
    </w:p>
    <w:p w:rsidR="00FC6931" w:rsidRPr="00E4342B" w:rsidRDefault="00FC6931" w:rsidP="00E4342B">
      <w:pPr>
        <w:spacing w:line="312" w:lineRule="auto"/>
        <w:ind w:firstLine="720"/>
        <w:jc w:val="both"/>
        <w:rPr>
          <w:sz w:val="28"/>
          <w:szCs w:val="28"/>
        </w:rPr>
      </w:pPr>
      <w:r w:rsidRPr="00E4342B">
        <w:rPr>
          <w:sz w:val="28"/>
          <w:szCs w:val="28"/>
        </w:rPr>
        <w:t xml:space="preserve">Công đoàn các đơn vị thông báo chủ trương, tiếp nhận kinh phí đóng góp từ cán bộ, viên chức, người lao động của đơn vị và chuyển về Văn phòng Công đoàn trường </w:t>
      </w:r>
      <w:r w:rsidRPr="00E4342B">
        <w:rPr>
          <w:b/>
          <w:sz w:val="28"/>
          <w:szCs w:val="28"/>
        </w:rPr>
        <w:t>trước ngày 14/4/2018</w:t>
      </w:r>
      <w:r w:rsidRPr="00E4342B">
        <w:rPr>
          <w:sz w:val="28"/>
          <w:szCs w:val="28"/>
        </w:rPr>
        <w:t>.</w:t>
      </w:r>
    </w:p>
    <w:p w:rsidR="00FC6931" w:rsidRPr="00E4342B" w:rsidRDefault="00FC6931" w:rsidP="00E4342B">
      <w:pPr>
        <w:spacing w:line="312" w:lineRule="auto"/>
        <w:ind w:firstLine="720"/>
        <w:jc w:val="both"/>
        <w:rPr>
          <w:b/>
          <w:sz w:val="28"/>
          <w:szCs w:val="28"/>
        </w:rPr>
      </w:pPr>
      <w:r w:rsidRPr="00E4342B">
        <w:rPr>
          <w:b/>
          <w:sz w:val="28"/>
          <w:szCs w:val="28"/>
        </w:rPr>
        <w:t xml:space="preserve">2. </w:t>
      </w:r>
      <w:r w:rsidR="00C7278D" w:rsidRPr="00E4342B">
        <w:rPr>
          <w:b/>
          <w:sz w:val="28"/>
          <w:szCs w:val="28"/>
        </w:rPr>
        <w:t>Tổ chức đoàn cán bộ, viên chức và người lao động của Trường đi thăm Huyện đảo Bạch Long Vĩ</w:t>
      </w:r>
    </w:p>
    <w:p w:rsidR="00C7278D" w:rsidRPr="00E4342B" w:rsidRDefault="00C7278D" w:rsidP="00E4342B">
      <w:pPr>
        <w:spacing w:line="312" w:lineRule="auto"/>
        <w:ind w:firstLine="720"/>
        <w:jc w:val="both"/>
        <w:rPr>
          <w:sz w:val="28"/>
          <w:szCs w:val="28"/>
        </w:rPr>
      </w:pPr>
      <w:r w:rsidRPr="00E4342B">
        <w:rPr>
          <w:sz w:val="28"/>
          <w:szCs w:val="28"/>
        </w:rPr>
        <w:t xml:space="preserve">- Thời gian: </w:t>
      </w:r>
      <w:r w:rsidR="00D444DD" w:rsidRPr="00E4342B">
        <w:rPr>
          <w:sz w:val="28"/>
          <w:szCs w:val="28"/>
        </w:rPr>
        <w:t xml:space="preserve">2 </w:t>
      </w:r>
      <w:r w:rsidRPr="00E4342B">
        <w:rPr>
          <w:sz w:val="28"/>
          <w:szCs w:val="28"/>
        </w:rPr>
        <w:t>ngày</w:t>
      </w:r>
      <w:r w:rsidR="00D444DD" w:rsidRPr="00E4342B">
        <w:rPr>
          <w:sz w:val="28"/>
          <w:szCs w:val="28"/>
        </w:rPr>
        <w:t>, Thứ Bảy và Chủ Nhật,</w:t>
      </w:r>
      <w:r w:rsidRPr="00E4342B">
        <w:rPr>
          <w:sz w:val="28"/>
          <w:szCs w:val="28"/>
        </w:rPr>
        <w:t xml:space="preserve"> 21,22/4/2018</w:t>
      </w:r>
    </w:p>
    <w:p w:rsidR="00C7278D" w:rsidRPr="00E4342B" w:rsidRDefault="00C7278D" w:rsidP="00E4342B">
      <w:pPr>
        <w:spacing w:line="312" w:lineRule="auto"/>
        <w:ind w:firstLine="720"/>
        <w:jc w:val="both"/>
        <w:rPr>
          <w:sz w:val="28"/>
          <w:szCs w:val="28"/>
        </w:rPr>
      </w:pPr>
      <w:r w:rsidRPr="00E4342B">
        <w:rPr>
          <w:sz w:val="28"/>
          <w:szCs w:val="28"/>
        </w:rPr>
        <w:t>- Thành phần: đại diện Lãnh đạo Nhà trường, Ban chấp hành Công đoàn trường và cán bộ, viên chức, người lao động có nguyện vọng tham gia.</w:t>
      </w:r>
    </w:p>
    <w:p w:rsidR="00C7278D" w:rsidRPr="00E4342B" w:rsidRDefault="00C7278D" w:rsidP="00E4342B">
      <w:pPr>
        <w:spacing w:line="312" w:lineRule="auto"/>
        <w:ind w:firstLine="720"/>
        <w:jc w:val="both"/>
        <w:rPr>
          <w:sz w:val="28"/>
          <w:szCs w:val="28"/>
        </w:rPr>
      </w:pPr>
      <w:r w:rsidRPr="00E4342B">
        <w:rPr>
          <w:sz w:val="28"/>
          <w:szCs w:val="28"/>
        </w:rPr>
        <w:t>- Điều kiện đảm bảo và kinh phí:</w:t>
      </w:r>
    </w:p>
    <w:p w:rsidR="00C7278D" w:rsidRPr="00E4342B" w:rsidRDefault="00C7278D" w:rsidP="00E4342B">
      <w:pPr>
        <w:spacing w:line="312" w:lineRule="auto"/>
        <w:ind w:firstLine="720"/>
        <w:jc w:val="both"/>
        <w:rPr>
          <w:sz w:val="28"/>
          <w:szCs w:val="28"/>
        </w:rPr>
      </w:pPr>
      <w:r w:rsidRPr="00E4342B">
        <w:rPr>
          <w:sz w:val="28"/>
          <w:szCs w:val="28"/>
        </w:rPr>
        <w:t>+ Công đoàn trường: chịu trách nhiệm về công tác tổ chức</w:t>
      </w:r>
      <w:r w:rsidR="00D444DD" w:rsidRPr="00E4342B">
        <w:rPr>
          <w:sz w:val="28"/>
          <w:szCs w:val="28"/>
        </w:rPr>
        <w:t>; bố trí</w:t>
      </w:r>
      <w:r w:rsidR="00E3402B" w:rsidRPr="00E4342B">
        <w:rPr>
          <w:sz w:val="28"/>
          <w:szCs w:val="28"/>
        </w:rPr>
        <w:t xml:space="preserve"> </w:t>
      </w:r>
      <w:r w:rsidR="00D444DD" w:rsidRPr="00E4342B">
        <w:rPr>
          <w:sz w:val="28"/>
          <w:szCs w:val="28"/>
        </w:rPr>
        <w:t xml:space="preserve">phương tiện đưa đón đoàn từ Hà Nội đi Hải Phòng và ngược lại; </w:t>
      </w:r>
      <w:r w:rsidR="00E3402B" w:rsidRPr="00E4342B">
        <w:rPr>
          <w:sz w:val="28"/>
          <w:szCs w:val="28"/>
        </w:rPr>
        <w:t>chi phí tổ chức đêm giao lưu với cán bộ, chiến sĩ và nhân dân Huyện đảo.</w:t>
      </w:r>
    </w:p>
    <w:p w:rsidR="00E3402B" w:rsidRPr="00E4342B" w:rsidRDefault="00E3402B" w:rsidP="00E4342B">
      <w:pPr>
        <w:spacing w:line="312" w:lineRule="auto"/>
        <w:ind w:firstLine="720"/>
        <w:jc w:val="both"/>
        <w:rPr>
          <w:sz w:val="28"/>
          <w:szCs w:val="28"/>
        </w:rPr>
      </w:pPr>
      <w:r w:rsidRPr="00E4342B">
        <w:rPr>
          <w:sz w:val="28"/>
          <w:szCs w:val="28"/>
        </w:rPr>
        <w:t>+ Các thành viên đăng ký tham gia đoàn: đóng góp kinh phí để mua vé tàu thủy; tiền ăn trên đường đi, về; tiền lưu trú trên đảo. Mức đóng góp (dự kiến): 1.500.000đ/người; chi phí thực tế sẽ được quyết toán ngay sau khi kết thúc chuyến đi.</w:t>
      </w:r>
    </w:p>
    <w:p w:rsidR="00E3402B" w:rsidRPr="00E4342B" w:rsidRDefault="00E3402B" w:rsidP="00E4342B">
      <w:pPr>
        <w:spacing w:line="312" w:lineRule="auto"/>
        <w:ind w:firstLine="720"/>
        <w:jc w:val="both"/>
        <w:rPr>
          <w:sz w:val="28"/>
          <w:szCs w:val="28"/>
        </w:rPr>
      </w:pPr>
      <w:r w:rsidRPr="00E4342B">
        <w:rPr>
          <w:sz w:val="28"/>
          <w:szCs w:val="28"/>
        </w:rPr>
        <w:t xml:space="preserve">- Đăng ký tham gia hoạt động: </w:t>
      </w:r>
      <w:r w:rsidR="00D444DD" w:rsidRPr="00E4342B">
        <w:rPr>
          <w:sz w:val="28"/>
          <w:szCs w:val="28"/>
        </w:rPr>
        <w:t xml:space="preserve">Công đoàn bộ phận thông báo kế hoạch tổ chức hoạt động này đến toàn thể cán bộ, viên chức và người lao động trong đơn vị; tiếp nhận thông tin đăng ký tham gia và chuyển danh sách đăng ký về Văn phòng Công đoàn trường </w:t>
      </w:r>
      <w:r w:rsidR="00D444DD" w:rsidRPr="00E4342B">
        <w:rPr>
          <w:b/>
          <w:sz w:val="28"/>
          <w:szCs w:val="28"/>
        </w:rPr>
        <w:t>trước ngày 9/4/2018</w:t>
      </w:r>
      <w:r w:rsidR="00D444DD" w:rsidRPr="00E4342B">
        <w:rPr>
          <w:sz w:val="28"/>
          <w:szCs w:val="28"/>
        </w:rPr>
        <w:t>.</w:t>
      </w:r>
    </w:p>
    <w:p w:rsidR="00D444DD" w:rsidRDefault="00D444DD" w:rsidP="00E4342B">
      <w:pPr>
        <w:spacing w:line="312" w:lineRule="auto"/>
        <w:ind w:firstLine="720"/>
        <w:jc w:val="both"/>
        <w:rPr>
          <w:sz w:val="26"/>
          <w:szCs w:val="26"/>
        </w:rPr>
      </w:pPr>
      <w:r w:rsidRPr="00E4342B">
        <w:rPr>
          <w:sz w:val="28"/>
          <w:szCs w:val="28"/>
        </w:rPr>
        <w:lastRenderedPageBreak/>
        <w:t>Nh</w:t>
      </w:r>
      <w:r w:rsidR="00E4342B" w:rsidRPr="00E4342B">
        <w:rPr>
          <w:sz w:val="28"/>
          <w:szCs w:val="28"/>
        </w:rPr>
        <w:t>ậ</w:t>
      </w:r>
      <w:r w:rsidRPr="00E4342B">
        <w:rPr>
          <w:sz w:val="28"/>
          <w:szCs w:val="28"/>
        </w:rPr>
        <w:t>n được văn bản này, Ban Chấp hành Công đoàn trường</w:t>
      </w:r>
      <w:r w:rsidR="00E4342B" w:rsidRPr="00E4342B">
        <w:rPr>
          <w:sz w:val="28"/>
          <w:szCs w:val="28"/>
        </w:rPr>
        <w:t xml:space="preserve"> đề nghị đ/c Chủ tịch Công đoàn bộ phận thông báo tới toàn thể cán bộ, viên chức và người lao động trong đơn vị để biết và tham gia hoạt động nhiều ý nghĩa này.</w:t>
      </w:r>
    </w:p>
    <w:p w:rsidR="002A4D90" w:rsidRPr="00784E27" w:rsidRDefault="002A4D90" w:rsidP="002A4D90">
      <w:pPr>
        <w:spacing w:line="312" w:lineRule="auto"/>
        <w:ind w:firstLine="720"/>
        <w:jc w:val="both"/>
      </w:pPr>
    </w:p>
    <w:tbl>
      <w:tblPr>
        <w:tblW w:w="9639" w:type="dxa"/>
        <w:tblLook w:val="04A0" w:firstRow="1" w:lastRow="0" w:firstColumn="1" w:lastColumn="0" w:noHBand="0" w:noVBand="1"/>
      </w:tblPr>
      <w:tblGrid>
        <w:gridCol w:w="3992"/>
        <w:gridCol w:w="5647"/>
      </w:tblGrid>
      <w:tr w:rsidR="002A4D90" w:rsidRPr="00784E27" w:rsidTr="00E32E3B">
        <w:tc>
          <w:tcPr>
            <w:tcW w:w="3992" w:type="dxa"/>
            <w:shd w:val="clear" w:color="auto" w:fill="auto"/>
          </w:tcPr>
          <w:p w:rsidR="002A4D90" w:rsidRPr="00784E27" w:rsidRDefault="002A4D90" w:rsidP="00E32E3B">
            <w:pPr>
              <w:spacing w:line="300" w:lineRule="exact"/>
              <w:jc w:val="both"/>
              <w:rPr>
                <w:b/>
                <w:i/>
              </w:rPr>
            </w:pPr>
            <w:r w:rsidRPr="00784E27">
              <w:rPr>
                <w:b/>
                <w:i/>
              </w:rPr>
              <w:t>Nơi nhận:</w:t>
            </w:r>
          </w:p>
          <w:p w:rsidR="002A4D90" w:rsidRPr="00784E27" w:rsidRDefault="002A4D90" w:rsidP="00E32E3B">
            <w:pPr>
              <w:spacing w:line="280" w:lineRule="exact"/>
              <w:jc w:val="both"/>
            </w:pPr>
            <w:r w:rsidRPr="00784E27">
              <w:t>- Như đề gửi</w:t>
            </w:r>
          </w:p>
          <w:p w:rsidR="002A4D90" w:rsidRPr="00784E27" w:rsidRDefault="002A4D90" w:rsidP="00E32E3B">
            <w:pPr>
              <w:spacing w:line="300" w:lineRule="exact"/>
              <w:rPr>
                <w:b/>
              </w:rPr>
            </w:pPr>
            <w:r w:rsidRPr="00784E27">
              <w:t>- Lưu: VP CĐT</w:t>
            </w:r>
          </w:p>
        </w:tc>
        <w:tc>
          <w:tcPr>
            <w:tcW w:w="5647" w:type="dxa"/>
            <w:shd w:val="clear" w:color="auto" w:fill="auto"/>
          </w:tcPr>
          <w:p w:rsidR="002A4D90" w:rsidRPr="00784E27" w:rsidRDefault="002A4D90" w:rsidP="00E32E3B">
            <w:pPr>
              <w:spacing w:line="300" w:lineRule="exact"/>
              <w:jc w:val="center"/>
              <w:rPr>
                <w:b/>
              </w:rPr>
            </w:pPr>
            <w:r w:rsidRPr="00784E27">
              <w:rPr>
                <w:b/>
              </w:rPr>
              <w:t xml:space="preserve">TM.BAN </w:t>
            </w:r>
            <w:r>
              <w:rPr>
                <w:b/>
              </w:rPr>
              <w:t>CHẤP HÀNH</w:t>
            </w:r>
            <w:r w:rsidRPr="00784E27">
              <w:rPr>
                <w:b/>
              </w:rPr>
              <w:t xml:space="preserve"> CÔNG ĐOÀN TRƯỜNG</w:t>
            </w:r>
          </w:p>
          <w:p w:rsidR="002A4D90" w:rsidRPr="00784E27" w:rsidRDefault="002A4D90" w:rsidP="00E32E3B">
            <w:pPr>
              <w:spacing w:line="300" w:lineRule="exact"/>
              <w:jc w:val="center"/>
              <w:rPr>
                <w:b/>
              </w:rPr>
            </w:pPr>
            <w:r w:rsidRPr="00784E27">
              <w:rPr>
                <w:b/>
              </w:rPr>
              <w:t>CHỦ TỊCH</w:t>
            </w:r>
          </w:p>
          <w:p w:rsidR="002A4D90" w:rsidRPr="00784E27" w:rsidRDefault="002A4D90" w:rsidP="00E32E3B">
            <w:pPr>
              <w:spacing w:line="300" w:lineRule="exact"/>
              <w:jc w:val="center"/>
            </w:pPr>
          </w:p>
          <w:p w:rsidR="002A4D90" w:rsidRPr="00784E27" w:rsidRDefault="002A4D90" w:rsidP="00E32E3B">
            <w:pPr>
              <w:spacing w:line="300" w:lineRule="exact"/>
              <w:jc w:val="center"/>
            </w:pPr>
          </w:p>
          <w:p w:rsidR="002A4D90" w:rsidRPr="00784E27" w:rsidRDefault="002A4D90" w:rsidP="00E32E3B">
            <w:pPr>
              <w:spacing w:line="300" w:lineRule="exact"/>
              <w:jc w:val="center"/>
            </w:pPr>
          </w:p>
          <w:p w:rsidR="002A4D90" w:rsidRPr="00784E27" w:rsidRDefault="002A4D90" w:rsidP="00E32E3B">
            <w:pPr>
              <w:spacing w:line="300" w:lineRule="exact"/>
              <w:jc w:val="center"/>
            </w:pPr>
          </w:p>
          <w:p w:rsidR="002A4D90" w:rsidRPr="00784E27" w:rsidRDefault="002A4D90" w:rsidP="00E32E3B">
            <w:pPr>
              <w:spacing w:line="300" w:lineRule="exact"/>
              <w:jc w:val="center"/>
            </w:pPr>
          </w:p>
          <w:p w:rsidR="002A4D90" w:rsidRPr="00E4342B" w:rsidRDefault="002A4D90" w:rsidP="00E32E3B">
            <w:pPr>
              <w:spacing w:line="300" w:lineRule="exact"/>
              <w:jc w:val="center"/>
              <w:rPr>
                <w:b/>
                <w:sz w:val="28"/>
                <w:szCs w:val="28"/>
              </w:rPr>
            </w:pPr>
            <w:r w:rsidRPr="00E4342B">
              <w:rPr>
                <w:b/>
                <w:sz w:val="28"/>
                <w:szCs w:val="28"/>
              </w:rPr>
              <w:t>Nguyễn Hữu Đồng</w:t>
            </w:r>
          </w:p>
        </w:tc>
      </w:tr>
    </w:tbl>
    <w:p w:rsidR="00A640A1" w:rsidRDefault="00A640A1"/>
    <w:p w:rsidR="00A640A1" w:rsidRDefault="00A640A1"/>
    <w:p w:rsidR="00A640A1" w:rsidRDefault="00A640A1"/>
    <w:p w:rsidR="00A640A1" w:rsidRDefault="00A640A1"/>
    <w:p w:rsidR="00E70476" w:rsidRDefault="00E70476"/>
    <w:p w:rsidR="00E70476" w:rsidRDefault="00E70476"/>
    <w:p w:rsidR="00A640A1" w:rsidRDefault="00A640A1"/>
    <w:p w:rsidR="00A640A1" w:rsidRDefault="00A640A1"/>
    <w:p w:rsidR="00A640A1" w:rsidRDefault="00A640A1"/>
    <w:p w:rsidR="00317686" w:rsidRDefault="00317686"/>
    <w:p w:rsidR="00317686" w:rsidRDefault="00317686"/>
    <w:p w:rsidR="00317686" w:rsidRDefault="00317686"/>
    <w:p w:rsidR="00317686" w:rsidRDefault="00317686"/>
    <w:p w:rsidR="00317686" w:rsidRDefault="00317686"/>
    <w:p w:rsidR="00317686" w:rsidRDefault="00317686"/>
    <w:p w:rsidR="00317686" w:rsidRDefault="00317686"/>
    <w:p w:rsidR="00317686" w:rsidRDefault="00317686"/>
    <w:p w:rsidR="00317686" w:rsidRDefault="00317686"/>
    <w:p w:rsidR="00317686" w:rsidRDefault="00317686"/>
    <w:p w:rsidR="00317686" w:rsidRDefault="00317686"/>
    <w:p w:rsidR="00317686" w:rsidRDefault="00317686"/>
    <w:p w:rsidR="00317686" w:rsidRDefault="00317686"/>
    <w:p w:rsidR="00317686" w:rsidRDefault="00317686"/>
    <w:p w:rsidR="00317686" w:rsidRDefault="00317686"/>
    <w:p w:rsidR="00317686" w:rsidRDefault="00317686"/>
    <w:p w:rsidR="00317686" w:rsidRDefault="00317686"/>
    <w:p w:rsidR="00317686" w:rsidRDefault="00317686"/>
    <w:p w:rsidR="00317686" w:rsidRDefault="00317686"/>
    <w:p w:rsidR="00317686" w:rsidRDefault="00317686"/>
    <w:p w:rsidR="00317686" w:rsidRDefault="00317686"/>
    <w:p w:rsidR="00317686" w:rsidRDefault="00317686"/>
    <w:p w:rsidR="00317686" w:rsidRDefault="00317686"/>
    <w:p w:rsidR="00317686" w:rsidRDefault="00317686"/>
    <w:p w:rsidR="00317686" w:rsidRDefault="00317686"/>
    <w:p w:rsidR="00317686" w:rsidRDefault="00317686"/>
    <w:p w:rsidR="00317686" w:rsidRDefault="00317686"/>
    <w:p w:rsidR="00317686" w:rsidRDefault="00317686"/>
    <w:p w:rsidR="00317686" w:rsidRDefault="00317686"/>
    <w:p w:rsidR="00977257" w:rsidRPr="00977257" w:rsidRDefault="00977257" w:rsidP="00977257">
      <w:pPr>
        <w:spacing w:after="150" w:line="330" w:lineRule="atLeast"/>
        <w:jc w:val="center"/>
        <w:outlineLvl w:val="0"/>
        <w:rPr>
          <w:b/>
          <w:bCs/>
          <w:color w:val="BB2024"/>
          <w:kern w:val="36"/>
          <w:sz w:val="28"/>
          <w:szCs w:val="28"/>
        </w:rPr>
      </w:pPr>
      <w:r w:rsidRPr="00977257">
        <w:rPr>
          <w:b/>
          <w:bCs/>
          <w:color w:val="BB2024"/>
          <w:kern w:val="36"/>
          <w:sz w:val="28"/>
          <w:szCs w:val="28"/>
        </w:rPr>
        <w:lastRenderedPageBreak/>
        <w:t>Mời bạn về thăm đảo Bạch Long Vĩ quê tôi</w:t>
      </w:r>
    </w:p>
    <w:p w:rsidR="00977257" w:rsidRPr="00977257" w:rsidRDefault="00977257" w:rsidP="00977257">
      <w:pPr>
        <w:spacing w:after="150" w:line="330" w:lineRule="atLeast"/>
        <w:jc w:val="center"/>
        <w:outlineLvl w:val="0"/>
        <w:rPr>
          <w:b/>
          <w:bCs/>
          <w:kern w:val="36"/>
          <w:sz w:val="26"/>
          <w:szCs w:val="26"/>
        </w:rPr>
      </w:pPr>
      <w:r>
        <w:rPr>
          <w:b/>
          <w:bCs/>
          <w:kern w:val="36"/>
          <w:sz w:val="26"/>
          <w:szCs w:val="26"/>
        </w:rPr>
        <w:t xml:space="preserve">(Nguồn: </w:t>
      </w:r>
      <w:r w:rsidRPr="00977257">
        <w:rPr>
          <w:b/>
          <w:bCs/>
          <w:kern w:val="36"/>
          <w:sz w:val="26"/>
          <w:szCs w:val="26"/>
        </w:rPr>
        <w:t>http://www.dulichhaiphong.gov.vn/kham-pha-hai-phong/vinh-dao-hang-dong/pid389/moi-ban-ve-tham-dao-bach-long-vi-que-toi.html</w:t>
      </w:r>
      <w:r>
        <w:rPr>
          <w:b/>
          <w:bCs/>
          <w:kern w:val="36"/>
          <w:sz w:val="26"/>
          <w:szCs w:val="26"/>
        </w:rPr>
        <w:t>)</w:t>
      </w:r>
    </w:p>
    <w:p w:rsidR="00977257" w:rsidRPr="00977257" w:rsidRDefault="00977257" w:rsidP="00977257">
      <w:pPr>
        <w:spacing w:line="312" w:lineRule="auto"/>
        <w:ind w:firstLine="720"/>
        <w:jc w:val="both"/>
        <w:rPr>
          <w:rFonts w:ascii="Arial" w:hAnsi="Arial" w:cs="Arial"/>
        </w:rPr>
      </w:pPr>
      <w:r w:rsidRPr="00977257">
        <w:rPr>
          <w:rFonts w:ascii="Arial" w:hAnsi="Arial" w:cs="Arial"/>
        </w:rPr>
        <w:t>Nếu có dịp đến với Hải Phòng, mời bạn bớt chút thời gian ghé thăm huyện đảo Bạch Long Vĩ quê tôi. Chắc chắn bạn sẽ bị chinh phục bởi nét hoang sơ, đáng yêu của thiên nhiên và con người nơi đây.</w:t>
      </w:r>
    </w:p>
    <w:p w:rsidR="00977257" w:rsidRPr="00977257" w:rsidRDefault="00977257" w:rsidP="00977257">
      <w:pPr>
        <w:spacing w:line="312" w:lineRule="auto"/>
        <w:ind w:firstLine="720"/>
        <w:jc w:val="both"/>
        <w:rPr>
          <w:rFonts w:ascii="Arial" w:hAnsi="Arial" w:cs="Arial"/>
        </w:rPr>
      </w:pPr>
      <w:r w:rsidRPr="00977257">
        <w:rPr>
          <w:rFonts w:ascii="Arial" w:hAnsi="Arial" w:cs="Arial"/>
        </w:rPr>
        <w:t>Huyện đảo Bạch Long Vĩ thuộc thành phố Hải Phòng, cách Hòn Dáu - Hải Phòng 110 km và nằm trên một trong 8 ngư trường lớn của Vịnh Bắc Bộ, là đảo xa bờ nhất của Việt Nam. Bạch Long Vĩ chưa được quy hoạch phát triển du lịch nên còn rất hoang sơ. </w:t>
      </w:r>
    </w:p>
    <w:p w:rsidR="00977257" w:rsidRPr="00977257" w:rsidRDefault="00977257" w:rsidP="00977257">
      <w:pPr>
        <w:spacing w:line="312" w:lineRule="auto"/>
        <w:ind w:firstLine="720"/>
        <w:jc w:val="both"/>
        <w:rPr>
          <w:rFonts w:ascii="Arial" w:hAnsi="Arial" w:cs="Arial"/>
        </w:rPr>
      </w:pPr>
      <w:r w:rsidRPr="00977257">
        <w:rPr>
          <w:rFonts w:ascii="Arial" w:hAnsi="Arial" w:cs="Arial"/>
        </w:rPr>
        <w:t>Sau cái chếnh choáng của cơn say sóng, bạn sẽ thấy mình được đền đáp xứng đáng khi vượt sóng ra đảo. Khí hậu ở đây trong lành, mát mẻ với nhiệt độ trung bình là 23,3°C. Đảo sôi động ban ngày với ắp tàu đầy thuyền đánh cá, bình yên khi chiều tà với ánh hoàng hôn và lung linh bầu trời đầy trăng sao khi đêm xuống. </w:t>
      </w:r>
    </w:p>
    <w:p w:rsidR="00977257" w:rsidRPr="00977257" w:rsidRDefault="00977257" w:rsidP="00977257">
      <w:pPr>
        <w:spacing w:line="312" w:lineRule="auto"/>
        <w:ind w:firstLine="720"/>
        <w:jc w:val="both"/>
        <w:rPr>
          <w:rFonts w:ascii="Arial" w:hAnsi="Arial" w:cs="Arial"/>
        </w:rPr>
      </w:pPr>
      <w:r w:rsidRPr="00977257">
        <w:rPr>
          <w:rFonts w:ascii="Arial" w:hAnsi="Arial" w:cs="Arial"/>
        </w:rPr>
        <w:t>Ngắm bình minh từ trên ngọn hải đăng là một trải nghiệm tuyệt vời. Giữa cái mênh mông của sóng nước, ngắm sự giao hòa của trời và biển bạn sẽ thấy tâm hồn thực sự thanh thản và thêm yêu từng khoảnh khắc mà bạn đang sống. Đứng trên ngọn hải đăng bạn có thể nhìn bao quát toàn bộ đảo.</w:t>
      </w:r>
    </w:p>
    <w:p w:rsidR="00977257" w:rsidRPr="00977257" w:rsidRDefault="00977257" w:rsidP="00977257">
      <w:pPr>
        <w:spacing w:line="312" w:lineRule="auto"/>
        <w:ind w:firstLine="720"/>
        <w:jc w:val="both"/>
        <w:rPr>
          <w:rFonts w:ascii="Arial" w:hAnsi="Arial" w:cs="Arial"/>
        </w:rPr>
      </w:pPr>
      <w:r w:rsidRPr="00977257">
        <w:rPr>
          <w:rFonts w:ascii="Arial" w:hAnsi="Arial" w:cs="Arial"/>
        </w:rPr>
        <w:t>Bờ biển ở đây còn rất hoang sơ với bãi cát dài uốn lượn, những bãi đá rất lạ và những con sóng bạc đầu.</w:t>
      </w:r>
    </w:p>
    <w:p w:rsidR="00977257" w:rsidRPr="00977257" w:rsidRDefault="00977257" w:rsidP="00977257">
      <w:pPr>
        <w:spacing w:line="312" w:lineRule="auto"/>
        <w:ind w:firstLine="720"/>
        <w:jc w:val="both"/>
        <w:rPr>
          <w:rFonts w:ascii="Arial" w:hAnsi="Arial" w:cs="Arial"/>
        </w:rPr>
      </w:pPr>
      <w:r w:rsidRPr="00977257">
        <w:rPr>
          <w:rFonts w:ascii="Arial" w:hAnsi="Arial" w:cs="Arial"/>
        </w:rPr>
        <w:t>Bạch Long Vĩ nổi tiếng với nhiều đặc sản biển, nhất là bào ngư. Bào ngư là loại ốc có vỏ cứng như vỏ sò, nhưng dẹt hơn ở mép vỏ có 7-13 lỗ nhỏ để không khí ra vào. Bào ngư ở Bạch Long Vĩ có tới gần 100 loại và có con nặng tới 2kg.</w:t>
      </w:r>
    </w:p>
    <w:p w:rsidR="00977257" w:rsidRPr="00977257" w:rsidRDefault="00977257" w:rsidP="00977257">
      <w:pPr>
        <w:spacing w:line="312" w:lineRule="auto"/>
        <w:ind w:firstLine="720"/>
        <w:jc w:val="both"/>
        <w:rPr>
          <w:rFonts w:ascii="Arial" w:hAnsi="Arial" w:cs="Arial"/>
        </w:rPr>
      </w:pPr>
      <w:r w:rsidRPr="00977257">
        <w:rPr>
          <w:rFonts w:ascii="Arial" w:hAnsi="Arial" w:cs="Arial"/>
        </w:rPr>
        <w:t>Bào ngư ở đây có hai loại là bào ngư đá và bào ngư lỗ. Bào ngư đá chuyên sinh sống, bám vào các vỉa đá ngầm, còn bào ngư lỗ chuyên sống trong các lỗ dưới đáy biển. </w:t>
      </w:r>
    </w:p>
    <w:p w:rsidR="00977257" w:rsidRPr="00977257" w:rsidRDefault="00977257" w:rsidP="00977257">
      <w:pPr>
        <w:spacing w:line="312" w:lineRule="auto"/>
        <w:ind w:firstLine="720"/>
        <w:jc w:val="both"/>
        <w:rPr>
          <w:rFonts w:ascii="Arial" w:hAnsi="Arial" w:cs="Arial"/>
        </w:rPr>
      </w:pPr>
      <w:r w:rsidRPr="00977257">
        <w:rPr>
          <w:rFonts w:ascii="Arial" w:hAnsi="Arial" w:cs="Arial"/>
        </w:rPr>
        <w:t>Các ngư dân bắt bào ngư bằng cách lặn xuống biển, lần theo các vỉa đá ngầm. Khi thấy bào ngư, người đi săn chỉ cần cầm móc sắt nhẹ nhàng móc vào miệng bào ngư, gẩy nhẹ ra, nhưng phải hết sức nhanh nhẹn và dứt khoát trong động tác, bào ngư sẽ co miệng, lăn ra. Bào ngư có thể chế biến thành rất nhiều món ngon như hấp, nướng, nấu cháo… Món nào cũng thật ngon và bổ dưỡng. </w:t>
      </w:r>
    </w:p>
    <w:p w:rsidR="00977257" w:rsidRPr="00977257" w:rsidRDefault="00977257" w:rsidP="00977257">
      <w:pPr>
        <w:spacing w:line="312" w:lineRule="auto"/>
        <w:ind w:firstLine="720"/>
        <w:jc w:val="both"/>
        <w:rPr>
          <w:rFonts w:ascii="Arial" w:hAnsi="Arial" w:cs="Arial"/>
        </w:rPr>
      </w:pPr>
      <w:r w:rsidRPr="00977257">
        <w:rPr>
          <w:rFonts w:ascii="Arial" w:hAnsi="Arial" w:cs="Arial"/>
        </w:rPr>
        <w:t>Ngoài ra, nếu thời tiết thuận lợi, bạn có thể cùng ngư dân trên đảo đi câu mực, câu cá biển. Bạn sẽ rất bất ngờ với thành quả của mình đấy.</w:t>
      </w:r>
    </w:p>
    <w:p w:rsidR="00977257" w:rsidRPr="00977257" w:rsidRDefault="00977257" w:rsidP="00977257">
      <w:pPr>
        <w:spacing w:line="312" w:lineRule="auto"/>
        <w:ind w:firstLine="720"/>
        <w:jc w:val="both"/>
        <w:rPr>
          <w:rFonts w:ascii="Arial" w:hAnsi="Arial" w:cs="Arial"/>
        </w:rPr>
      </w:pPr>
      <w:r w:rsidRPr="00977257">
        <w:rPr>
          <w:rFonts w:ascii="Arial" w:hAnsi="Arial" w:cs="Arial"/>
        </w:rPr>
        <w:t>Tổ chức đốt lửa trại và buffet hải sản trên bờ biển khi đêm xuống cũng là lựa chọn không tồi cho chuyến du lịch của bạn thêm phần đặc sắc. </w:t>
      </w:r>
    </w:p>
    <w:p w:rsidR="00977257" w:rsidRPr="00977257" w:rsidRDefault="00977257" w:rsidP="00977257">
      <w:pPr>
        <w:spacing w:line="312" w:lineRule="auto"/>
        <w:ind w:firstLine="720"/>
        <w:jc w:val="both"/>
        <w:rPr>
          <w:rFonts w:ascii="Arial" w:hAnsi="Arial" w:cs="Arial"/>
        </w:rPr>
      </w:pPr>
      <w:r w:rsidRPr="00977257">
        <w:rPr>
          <w:rFonts w:ascii="Arial" w:hAnsi="Arial" w:cs="Arial"/>
        </w:rPr>
        <w:t>Đến với Bạch Long Vĩ, bạn chắc chắn sẽ bị chinh phục bởi thiên nhiên hoang sơ tuyệt đẹp nơi đây, cùng những con người nhiệt tình, thân thiện và những đặc sản biển ngon không thể nào quên. </w:t>
      </w:r>
    </w:p>
    <w:p w:rsidR="00977257" w:rsidRDefault="00977257"/>
    <w:p w:rsidR="00977257" w:rsidRDefault="00977257"/>
    <w:p w:rsidR="00977257" w:rsidRDefault="00977257"/>
    <w:p w:rsidR="00977257" w:rsidRDefault="00977257"/>
    <w:p w:rsidR="00977257" w:rsidRDefault="00977257"/>
    <w:p w:rsidR="00977257" w:rsidRPr="00757A34" w:rsidRDefault="00977257" w:rsidP="00757A34">
      <w:pPr>
        <w:jc w:val="center"/>
        <w:rPr>
          <w:b/>
          <w:sz w:val="26"/>
          <w:szCs w:val="26"/>
        </w:rPr>
      </w:pPr>
      <w:r w:rsidRPr="00757A34">
        <w:rPr>
          <w:b/>
          <w:sz w:val="26"/>
          <w:szCs w:val="26"/>
        </w:rPr>
        <w:lastRenderedPageBreak/>
        <w:t>LỊCH TRÌNH THĂM HUYỆN ĐẢO BẠCH LONG VĨ</w:t>
      </w:r>
    </w:p>
    <w:p w:rsidR="00977257" w:rsidRDefault="00977257"/>
    <w:p w:rsidR="00757A34" w:rsidRDefault="00757A34"/>
    <w:tbl>
      <w:tblPr>
        <w:tblStyle w:val="TableGrid"/>
        <w:tblW w:w="0" w:type="auto"/>
        <w:tblLook w:val="04A0" w:firstRow="1" w:lastRow="0" w:firstColumn="1" w:lastColumn="0" w:noHBand="0" w:noVBand="1"/>
      </w:tblPr>
      <w:tblGrid>
        <w:gridCol w:w="1555"/>
        <w:gridCol w:w="1134"/>
        <w:gridCol w:w="7008"/>
      </w:tblGrid>
      <w:tr w:rsidR="00757A34" w:rsidTr="00757A34">
        <w:tc>
          <w:tcPr>
            <w:tcW w:w="1555" w:type="dxa"/>
            <w:vMerge w:val="restart"/>
          </w:tcPr>
          <w:p w:rsidR="00757A34" w:rsidRDefault="00757A34" w:rsidP="00757A34">
            <w:pPr>
              <w:spacing w:before="60" w:after="60"/>
              <w:rPr>
                <w:sz w:val="26"/>
                <w:szCs w:val="26"/>
              </w:rPr>
            </w:pPr>
          </w:p>
          <w:p w:rsidR="00757A34" w:rsidRDefault="00757A34" w:rsidP="00757A34">
            <w:pPr>
              <w:spacing w:before="60" w:after="60"/>
              <w:rPr>
                <w:sz w:val="26"/>
                <w:szCs w:val="26"/>
              </w:rPr>
            </w:pPr>
          </w:p>
          <w:p w:rsidR="00757A34" w:rsidRPr="00757A34" w:rsidRDefault="00757A34" w:rsidP="00757A34">
            <w:pPr>
              <w:spacing w:before="60" w:after="60"/>
              <w:rPr>
                <w:sz w:val="26"/>
                <w:szCs w:val="26"/>
              </w:rPr>
            </w:pPr>
            <w:r w:rsidRPr="00757A34">
              <w:rPr>
                <w:sz w:val="26"/>
                <w:szCs w:val="26"/>
              </w:rPr>
              <w:t>Ngày 21/4</w:t>
            </w:r>
          </w:p>
        </w:tc>
        <w:tc>
          <w:tcPr>
            <w:tcW w:w="1134" w:type="dxa"/>
          </w:tcPr>
          <w:p w:rsidR="00757A34" w:rsidRPr="00757A34" w:rsidRDefault="00757A34" w:rsidP="00757A34">
            <w:pPr>
              <w:spacing w:before="60" w:after="60"/>
              <w:rPr>
                <w:sz w:val="26"/>
                <w:szCs w:val="26"/>
              </w:rPr>
            </w:pPr>
            <w:r w:rsidRPr="00757A34">
              <w:rPr>
                <w:sz w:val="26"/>
                <w:szCs w:val="26"/>
              </w:rPr>
              <w:t>5.30’</w:t>
            </w:r>
          </w:p>
        </w:tc>
        <w:tc>
          <w:tcPr>
            <w:tcW w:w="7008" w:type="dxa"/>
          </w:tcPr>
          <w:p w:rsidR="00757A34" w:rsidRPr="00757A34" w:rsidRDefault="00757A34" w:rsidP="00757A34">
            <w:pPr>
              <w:spacing w:before="60" w:after="60"/>
              <w:rPr>
                <w:sz w:val="26"/>
                <w:szCs w:val="26"/>
              </w:rPr>
            </w:pPr>
            <w:r w:rsidRPr="00757A34">
              <w:rPr>
                <w:sz w:val="26"/>
                <w:szCs w:val="26"/>
              </w:rPr>
              <w:t>Xuất phát đi Hải Phòng</w:t>
            </w:r>
            <w:r>
              <w:rPr>
                <w:sz w:val="26"/>
                <w:szCs w:val="26"/>
              </w:rPr>
              <w:t xml:space="preserve"> (ăn sáng trên đường)</w:t>
            </w:r>
          </w:p>
        </w:tc>
      </w:tr>
      <w:tr w:rsidR="00757A34" w:rsidTr="00757A34">
        <w:tc>
          <w:tcPr>
            <w:tcW w:w="1555" w:type="dxa"/>
            <w:vMerge/>
          </w:tcPr>
          <w:p w:rsidR="00757A34" w:rsidRPr="00757A34" w:rsidRDefault="00757A34" w:rsidP="00757A34">
            <w:pPr>
              <w:spacing w:before="60" w:after="60"/>
              <w:rPr>
                <w:sz w:val="26"/>
                <w:szCs w:val="26"/>
              </w:rPr>
            </w:pPr>
          </w:p>
        </w:tc>
        <w:tc>
          <w:tcPr>
            <w:tcW w:w="1134" w:type="dxa"/>
          </w:tcPr>
          <w:p w:rsidR="00757A34" w:rsidRPr="00757A34" w:rsidRDefault="00757A34" w:rsidP="00757A34">
            <w:pPr>
              <w:spacing w:before="60" w:after="60"/>
              <w:rPr>
                <w:sz w:val="26"/>
                <w:szCs w:val="26"/>
              </w:rPr>
            </w:pPr>
            <w:r w:rsidRPr="00757A34">
              <w:rPr>
                <w:sz w:val="26"/>
                <w:szCs w:val="26"/>
              </w:rPr>
              <w:t>8.30’</w:t>
            </w:r>
          </w:p>
        </w:tc>
        <w:tc>
          <w:tcPr>
            <w:tcW w:w="7008" w:type="dxa"/>
          </w:tcPr>
          <w:p w:rsidR="00757A34" w:rsidRPr="00757A34" w:rsidRDefault="00757A34" w:rsidP="00757A34">
            <w:pPr>
              <w:spacing w:before="60" w:after="60"/>
              <w:rPr>
                <w:sz w:val="26"/>
                <w:szCs w:val="26"/>
              </w:rPr>
            </w:pPr>
            <w:r w:rsidRPr="00757A34">
              <w:rPr>
                <w:sz w:val="26"/>
                <w:szCs w:val="26"/>
              </w:rPr>
              <w:t>Xuất phát đi Bạch Long Vĩ (ăn trưa trên tàu thủy)</w:t>
            </w:r>
          </w:p>
        </w:tc>
      </w:tr>
      <w:tr w:rsidR="00757A34" w:rsidTr="00757A34">
        <w:tc>
          <w:tcPr>
            <w:tcW w:w="1555" w:type="dxa"/>
            <w:vMerge/>
          </w:tcPr>
          <w:p w:rsidR="00757A34" w:rsidRPr="00757A34" w:rsidRDefault="00757A34" w:rsidP="00757A34">
            <w:pPr>
              <w:spacing w:before="60" w:after="60"/>
              <w:rPr>
                <w:sz w:val="26"/>
                <w:szCs w:val="26"/>
              </w:rPr>
            </w:pPr>
          </w:p>
        </w:tc>
        <w:tc>
          <w:tcPr>
            <w:tcW w:w="1134" w:type="dxa"/>
          </w:tcPr>
          <w:p w:rsidR="00757A34" w:rsidRPr="00757A34" w:rsidRDefault="00757A34" w:rsidP="00757A34">
            <w:pPr>
              <w:spacing w:before="60" w:after="60"/>
              <w:rPr>
                <w:sz w:val="26"/>
                <w:szCs w:val="26"/>
              </w:rPr>
            </w:pPr>
            <w:r w:rsidRPr="00757A34">
              <w:rPr>
                <w:sz w:val="26"/>
                <w:szCs w:val="26"/>
              </w:rPr>
              <w:t>15.30’</w:t>
            </w:r>
          </w:p>
        </w:tc>
        <w:tc>
          <w:tcPr>
            <w:tcW w:w="7008" w:type="dxa"/>
          </w:tcPr>
          <w:p w:rsidR="00757A34" w:rsidRPr="00757A34" w:rsidRDefault="00757A34" w:rsidP="00EC3207">
            <w:pPr>
              <w:spacing w:before="60" w:after="60"/>
              <w:rPr>
                <w:sz w:val="26"/>
                <w:szCs w:val="26"/>
              </w:rPr>
            </w:pPr>
            <w:r w:rsidRPr="00757A34">
              <w:rPr>
                <w:sz w:val="26"/>
                <w:szCs w:val="26"/>
              </w:rPr>
              <w:t xml:space="preserve">Tổ chức các hoạt tặng quà cho cán bộ, chiến sĩ và </w:t>
            </w:r>
            <w:r w:rsidR="00EC3207">
              <w:rPr>
                <w:sz w:val="26"/>
                <w:szCs w:val="26"/>
              </w:rPr>
              <w:t>Trường tiểu học, mầm non Bạch Long vĩ,</w:t>
            </w:r>
            <w:bookmarkStart w:id="0" w:name="_GoBack"/>
            <w:bookmarkEnd w:id="0"/>
            <w:r w:rsidRPr="00757A34">
              <w:rPr>
                <w:sz w:val="26"/>
                <w:szCs w:val="26"/>
              </w:rPr>
              <w:t xml:space="preserve"> Huyện đảo</w:t>
            </w:r>
          </w:p>
        </w:tc>
      </w:tr>
      <w:tr w:rsidR="00757A34" w:rsidTr="00757A34">
        <w:tc>
          <w:tcPr>
            <w:tcW w:w="1555" w:type="dxa"/>
            <w:vMerge/>
          </w:tcPr>
          <w:p w:rsidR="00757A34" w:rsidRPr="00757A34" w:rsidRDefault="00757A34" w:rsidP="00757A34">
            <w:pPr>
              <w:spacing w:before="60" w:after="60"/>
              <w:rPr>
                <w:sz w:val="26"/>
                <w:szCs w:val="26"/>
              </w:rPr>
            </w:pPr>
          </w:p>
        </w:tc>
        <w:tc>
          <w:tcPr>
            <w:tcW w:w="1134" w:type="dxa"/>
          </w:tcPr>
          <w:p w:rsidR="00757A34" w:rsidRPr="00757A34" w:rsidRDefault="00757A34" w:rsidP="00757A34">
            <w:pPr>
              <w:spacing w:before="60" w:after="60"/>
              <w:rPr>
                <w:sz w:val="26"/>
                <w:szCs w:val="26"/>
              </w:rPr>
            </w:pPr>
            <w:r w:rsidRPr="00757A34">
              <w:rPr>
                <w:sz w:val="26"/>
                <w:szCs w:val="26"/>
              </w:rPr>
              <w:t>18.30’</w:t>
            </w:r>
          </w:p>
        </w:tc>
        <w:tc>
          <w:tcPr>
            <w:tcW w:w="7008" w:type="dxa"/>
          </w:tcPr>
          <w:p w:rsidR="00757A34" w:rsidRPr="00757A34" w:rsidRDefault="00757A34" w:rsidP="00757A34">
            <w:pPr>
              <w:spacing w:before="60" w:after="60"/>
              <w:rPr>
                <w:sz w:val="26"/>
                <w:szCs w:val="26"/>
              </w:rPr>
            </w:pPr>
            <w:r w:rsidRPr="00757A34">
              <w:rPr>
                <w:sz w:val="26"/>
                <w:szCs w:val="26"/>
              </w:rPr>
              <w:t xml:space="preserve">Giao lưu với cán bộ, chiến sĩ và nhân dân Huyện đảo </w:t>
            </w:r>
          </w:p>
        </w:tc>
      </w:tr>
      <w:tr w:rsidR="00757A34" w:rsidTr="00757A34">
        <w:tc>
          <w:tcPr>
            <w:tcW w:w="1555" w:type="dxa"/>
            <w:vMerge w:val="restart"/>
          </w:tcPr>
          <w:p w:rsidR="00757A34" w:rsidRDefault="00757A34" w:rsidP="00757A34">
            <w:pPr>
              <w:spacing w:before="60" w:after="60"/>
              <w:rPr>
                <w:sz w:val="26"/>
                <w:szCs w:val="26"/>
              </w:rPr>
            </w:pPr>
          </w:p>
          <w:p w:rsidR="00757A34" w:rsidRPr="00757A34" w:rsidRDefault="00757A34" w:rsidP="00757A34">
            <w:pPr>
              <w:spacing w:before="60" w:after="60"/>
              <w:rPr>
                <w:sz w:val="26"/>
                <w:szCs w:val="26"/>
              </w:rPr>
            </w:pPr>
            <w:r w:rsidRPr="00757A34">
              <w:rPr>
                <w:sz w:val="26"/>
                <w:szCs w:val="26"/>
              </w:rPr>
              <w:t>Ngày 22/4</w:t>
            </w:r>
          </w:p>
        </w:tc>
        <w:tc>
          <w:tcPr>
            <w:tcW w:w="1134" w:type="dxa"/>
          </w:tcPr>
          <w:p w:rsidR="00757A34" w:rsidRPr="00757A34" w:rsidRDefault="00757A34" w:rsidP="00757A34">
            <w:pPr>
              <w:spacing w:before="60" w:after="60"/>
              <w:rPr>
                <w:sz w:val="26"/>
                <w:szCs w:val="26"/>
              </w:rPr>
            </w:pPr>
            <w:r w:rsidRPr="00757A34">
              <w:rPr>
                <w:sz w:val="26"/>
                <w:szCs w:val="26"/>
              </w:rPr>
              <w:t>6.00’</w:t>
            </w:r>
          </w:p>
        </w:tc>
        <w:tc>
          <w:tcPr>
            <w:tcW w:w="7008" w:type="dxa"/>
          </w:tcPr>
          <w:p w:rsidR="00757A34" w:rsidRPr="00757A34" w:rsidRDefault="00757A34" w:rsidP="00757A34">
            <w:pPr>
              <w:spacing w:before="60" w:after="60"/>
              <w:rPr>
                <w:sz w:val="26"/>
                <w:szCs w:val="26"/>
              </w:rPr>
            </w:pPr>
            <w:r w:rsidRPr="00757A34">
              <w:rPr>
                <w:sz w:val="26"/>
                <w:szCs w:val="26"/>
              </w:rPr>
              <w:t>Ăn sáng</w:t>
            </w:r>
          </w:p>
        </w:tc>
      </w:tr>
      <w:tr w:rsidR="00757A34" w:rsidTr="00757A34">
        <w:tc>
          <w:tcPr>
            <w:tcW w:w="1555" w:type="dxa"/>
            <w:vMerge/>
          </w:tcPr>
          <w:p w:rsidR="00757A34" w:rsidRPr="00757A34" w:rsidRDefault="00757A34" w:rsidP="00757A34">
            <w:pPr>
              <w:spacing w:before="60" w:after="60"/>
              <w:rPr>
                <w:sz w:val="26"/>
                <w:szCs w:val="26"/>
              </w:rPr>
            </w:pPr>
          </w:p>
        </w:tc>
        <w:tc>
          <w:tcPr>
            <w:tcW w:w="1134" w:type="dxa"/>
          </w:tcPr>
          <w:p w:rsidR="00757A34" w:rsidRPr="00757A34" w:rsidRDefault="00757A34" w:rsidP="00757A34">
            <w:pPr>
              <w:spacing w:before="60" w:after="60"/>
              <w:rPr>
                <w:sz w:val="26"/>
                <w:szCs w:val="26"/>
              </w:rPr>
            </w:pPr>
            <w:r w:rsidRPr="00757A34">
              <w:rPr>
                <w:sz w:val="26"/>
                <w:szCs w:val="26"/>
              </w:rPr>
              <w:t>7.00’</w:t>
            </w:r>
          </w:p>
        </w:tc>
        <w:tc>
          <w:tcPr>
            <w:tcW w:w="7008" w:type="dxa"/>
          </w:tcPr>
          <w:p w:rsidR="00757A34" w:rsidRPr="00757A34" w:rsidRDefault="00757A34" w:rsidP="00757A34">
            <w:pPr>
              <w:spacing w:before="60" w:after="60"/>
              <w:rPr>
                <w:sz w:val="26"/>
                <w:szCs w:val="26"/>
              </w:rPr>
            </w:pPr>
            <w:r w:rsidRPr="00757A34">
              <w:rPr>
                <w:sz w:val="26"/>
                <w:szCs w:val="26"/>
              </w:rPr>
              <w:t>Tham quan Huyện đảo</w:t>
            </w:r>
          </w:p>
        </w:tc>
      </w:tr>
      <w:tr w:rsidR="00757A34" w:rsidTr="00757A34">
        <w:tc>
          <w:tcPr>
            <w:tcW w:w="1555" w:type="dxa"/>
            <w:vMerge/>
          </w:tcPr>
          <w:p w:rsidR="00757A34" w:rsidRPr="00757A34" w:rsidRDefault="00757A34" w:rsidP="00757A34">
            <w:pPr>
              <w:spacing w:before="60" w:after="60"/>
              <w:rPr>
                <w:sz w:val="26"/>
                <w:szCs w:val="26"/>
              </w:rPr>
            </w:pPr>
          </w:p>
        </w:tc>
        <w:tc>
          <w:tcPr>
            <w:tcW w:w="1134" w:type="dxa"/>
          </w:tcPr>
          <w:p w:rsidR="00757A34" w:rsidRPr="00757A34" w:rsidRDefault="00757A34" w:rsidP="00757A34">
            <w:pPr>
              <w:spacing w:before="60" w:after="60"/>
              <w:rPr>
                <w:sz w:val="26"/>
                <w:szCs w:val="26"/>
              </w:rPr>
            </w:pPr>
            <w:r w:rsidRPr="00757A34">
              <w:rPr>
                <w:sz w:val="26"/>
                <w:szCs w:val="26"/>
              </w:rPr>
              <w:t>11.00’</w:t>
            </w:r>
          </w:p>
        </w:tc>
        <w:tc>
          <w:tcPr>
            <w:tcW w:w="7008" w:type="dxa"/>
          </w:tcPr>
          <w:p w:rsidR="00757A34" w:rsidRPr="00757A34" w:rsidRDefault="00757A34" w:rsidP="00757A34">
            <w:pPr>
              <w:spacing w:before="60" w:after="60"/>
              <w:rPr>
                <w:sz w:val="26"/>
                <w:szCs w:val="26"/>
              </w:rPr>
            </w:pPr>
            <w:r w:rsidRPr="00757A34">
              <w:rPr>
                <w:sz w:val="26"/>
                <w:szCs w:val="26"/>
              </w:rPr>
              <w:t>Xuất phát về Hải Phòng, Hà Nội (ăn trưa và ăn tối trên đường di chuyển)</w:t>
            </w:r>
          </w:p>
        </w:tc>
      </w:tr>
    </w:tbl>
    <w:p w:rsidR="00977257" w:rsidRDefault="00977257"/>
    <w:p w:rsidR="00977257" w:rsidRDefault="00977257"/>
    <w:p w:rsidR="00317686" w:rsidRDefault="00317686"/>
    <w:p w:rsidR="00317686" w:rsidRDefault="00317686"/>
    <w:sectPr w:rsidR="00317686" w:rsidSect="00933E51">
      <w:pgSz w:w="11907" w:h="16840" w:code="9"/>
      <w:pgMar w:top="1134" w:right="760"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8BB" w:rsidRDefault="00EE18BB" w:rsidP="00A50D42">
      <w:r>
        <w:separator/>
      </w:r>
    </w:p>
  </w:endnote>
  <w:endnote w:type="continuationSeparator" w:id="0">
    <w:p w:rsidR="00EE18BB" w:rsidRDefault="00EE18BB" w:rsidP="00A50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8BB" w:rsidRDefault="00EE18BB" w:rsidP="00A50D42">
      <w:r>
        <w:separator/>
      </w:r>
    </w:p>
  </w:footnote>
  <w:footnote w:type="continuationSeparator" w:id="0">
    <w:p w:rsidR="00EE18BB" w:rsidRDefault="00EE18BB" w:rsidP="00A50D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408FE"/>
    <w:multiLevelType w:val="hybridMultilevel"/>
    <w:tmpl w:val="A6F22D48"/>
    <w:lvl w:ilvl="0" w:tplc="964427B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CA7574"/>
    <w:multiLevelType w:val="hybridMultilevel"/>
    <w:tmpl w:val="7102D506"/>
    <w:lvl w:ilvl="0" w:tplc="237C9686">
      <w:start w:val="1"/>
      <w:numFmt w:val="decimal"/>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161"/>
    <w:rsid w:val="00030B83"/>
    <w:rsid w:val="000F6E9A"/>
    <w:rsid w:val="00176EA5"/>
    <w:rsid w:val="002A4D90"/>
    <w:rsid w:val="002D47A6"/>
    <w:rsid w:val="002E268B"/>
    <w:rsid w:val="00316AA4"/>
    <w:rsid w:val="00317686"/>
    <w:rsid w:val="00321983"/>
    <w:rsid w:val="00377E5C"/>
    <w:rsid w:val="003972B5"/>
    <w:rsid w:val="0040043C"/>
    <w:rsid w:val="00426460"/>
    <w:rsid w:val="00431682"/>
    <w:rsid w:val="00436219"/>
    <w:rsid w:val="004A436D"/>
    <w:rsid w:val="00502485"/>
    <w:rsid w:val="0052426B"/>
    <w:rsid w:val="005A7D1D"/>
    <w:rsid w:val="00723EE1"/>
    <w:rsid w:val="00757A34"/>
    <w:rsid w:val="00783385"/>
    <w:rsid w:val="007A2D38"/>
    <w:rsid w:val="007C2DAC"/>
    <w:rsid w:val="0084103F"/>
    <w:rsid w:val="00933E51"/>
    <w:rsid w:val="0096390B"/>
    <w:rsid w:val="00965B1B"/>
    <w:rsid w:val="00977257"/>
    <w:rsid w:val="009A48EE"/>
    <w:rsid w:val="00A0188D"/>
    <w:rsid w:val="00A35C53"/>
    <w:rsid w:val="00A50D42"/>
    <w:rsid w:val="00A640A1"/>
    <w:rsid w:val="00AA40B8"/>
    <w:rsid w:val="00BA1642"/>
    <w:rsid w:val="00C7278D"/>
    <w:rsid w:val="00C75161"/>
    <w:rsid w:val="00D15E74"/>
    <w:rsid w:val="00D444DD"/>
    <w:rsid w:val="00D91DD7"/>
    <w:rsid w:val="00D92829"/>
    <w:rsid w:val="00E3402B"/>
    <w:rsid w:val="00E4342B"/>
    <w:rsid w:val="00E70476"/>
    <w:rsid w:val="00EC3207"/>
    <w:rsid w:val="00EE18BB"/>
    <w:rsid w:val="00F14EB3"/>
    <w:rsid w:val="00F378DA"/>
    <w:rsid w:val="00FC6931"/>
    <w:rsid w:val="00FF7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161"/>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97725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161"/>
    <w:pPr>
      <w:spacing w:after="200" w:line="276" w:lineRule="auto"/>
      <w:ind w:left="720"/>
      <w:contextualSpacing/>
    </w:pPr>
    <w:rPr>
      <w:rFonts w:ascii="Calibri" w:eastAsia="Calibri" w:hAnsi="Calibri"/>
      <w:sz w:val="22"/>
      <w:szCs w:val="22"/>
      <w:lang w:val="en-AU"/>
    </w:rPr>
  </w:style>
  <w:style w:type="table" w:styleId="TableGrid">
    <w:name w:val="Table Grid"/>
    <w:basedOn w:val="TableNormal"/>
    <w:uiPriority w:val="59"/>
    <w:rsid w:val="00C751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21983"/>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50D42"/>
    <w:pPr>
      <w:tabs>
        <w:tab w:val="center" w:pos="4680"/>
        <w:tab w:val="right" w:pos="9360"/>
      </w:tabs>
    </w:pPr>
  </w:style>
  <w:style w:type="character" w:customStyle="1" w:styleId="HeaderChar">
    <w:name w:val="Header Char"/>
    <w:basedOn w:val="DefaultParagraphFont"/>
    <w:link w:val="Header"/>
    <w:uiPriority w:val="99"/>
    <w:rsid w:val="00A50D4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50D42"/>
    <w:pPr>
      <w:tabs>
        <w:tab w:val="center" w:pos="4680"/>
        <w:tab w:val="right" w:pos="9360"/>
      </w:tabs>
    </w:pPr>
  </w:style>
  <w:style w:type="character" w:customStyle="1" w:styleId="FooterChar">
    <w:name w:val="Footer Char"/>
    <w:basedOn w:val="DefaultParagraphFont"/>
    <w:link w:val="Footer"/>
    <w:uiPriority w:val="99"/>
    <w:rsid w:val="00A50D4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7725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7725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161"/>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97725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161"/>
    <w:pPr>
      <w:spacing w:after="200" w:line="276" w:lineRule="auto"/>
      <w:ind w:left="720"/>
      <w:contextualSpacing/>
    </w:pPr>
    <w:rPr>
      <w:rFonts w:ascii="Calibri" w:eastAsia="Calibri" w:hAnsi="Calibri"/>
      <w:sz w:val="22"/>
      <w:szCs w:val="22"/>
      <w:lang w:val="en-AU"/>
    </w:rPr>
  </w:style>
  <w:style w:type="table" w:styleId="TableGrid">
    <w:name w:val="Table Grid"/>
    <w:basedOn w:val="TableNormal"/>
    <w:uiPriority w:val="59"/>
    <w:rsid w:val="00C751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21983"/>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50D42"/>
    <w:pPr>
      <w:tabs>
        <w:tab w:val="center" w:pos="4680"/>
        <w:tab w:val="right" w:pos="9360"/>
      </w:tabs>
    </w:pPr>
  </w:style>
  <w:style w:type="character" w:customStyle="1" w:styleId="HeaderChar">
    <w:name w:val="Header Char"/>
    <w:basedOn w:val="DefaultParagraphFont"/>
    <w:link w:val="Header"/>
    <w:uiPriority w:val="99"/>
    <w:rsid w:val="00A50D4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50D42"/>
    <w:pPr>
      <w:tabs>
        <w:tab w:val="center" w:pos="4680"/>
        <w:tab w:val="right" w:pos="9360"/>
      </w:tabs>
    </w:pPr>
  </w:style>
  <w:style w:type="character" w:customStyle="1" w:styleId="FooterChar">
    <w:name w:val="Footer Char"/>
    <w:basedOn w:val="DefaultParagraphFont"/>
    <w:link w:val="Footer"/>
    <w:uiPriority w:val="99"/>
    <w:rsid w:val="00A50D4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7725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7725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853576">
      <w:bodyDiv w:val="1"/>
      <w:marLeft w:val="0"/>
      <w:marRight w:val="0"/>
      <w:marTop w:val="0"/>
      <w:marBottom w:val="0"/>
      <w:divBdr>
        <w:top w:val="none" w:sz="0" w:space="0" w:color="auto"/>
        <w:left w:val="none" w:sz="0" w:space="0" w:color="auto"/>
        <w:bottom w:val="none" w:sz="0" w:space="0" w:color="auto"/>
        <w:right w:val="none" w:sz="0" w:space="0" w:color="auto"/>
      </w:divBdr>
      <w:divsChild>
        <w:div w:id="1103302773">
          <w:marLeft w:val="0"/>
          <w:marRight w:val="0"/>
          <w:marTop w:val="0"/>
          <w:marBottom w:val="150"/>
          <w:divBdr>
            <w:top w:val="none" w:sz="0" w:space="0" w:color="auto"/>
            <w:left w:val="none" w:sz="0" w:space="0" w:color="auto"/>
            <w:bottom w:val="none" w:sz="0" w:space="0" w:color="auto"/>
            <w:right w:val="none" w:sz="0" w:space="0" w:color="auto"/>
          </w:divBdr>
        </w:div>
        <w:div w:id="654913356">
          <w:marLeft w:val="0"/>
          <w:marRight w:val="0"/>
          <w:marTop w:val="0"/>
          <w:marBottom w:val="0"/>
          <w:divBdr>
            <w:top w:val="none" w:sz="0" w:space="0" w:color="auto"/>
            <w:left w:val="none" w:sz="0" w:space="0" w:color="auto"/>
            <w:bottom w:val="none" w:sz="0" w:space="0" w:color="auto"/>
            <w:right w:val="none" w:sz="0" w:space="0" w:color="auto"/>
          </w:divBdr>
          <w:divsChild>
            <w:div w:id="15266738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5974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leha2000@live.com</dc:creator>
  <cp:lastModifiedBy>WIN7X64</cp:lastModifiedBy>
  <cp:revision>3</cp:revision>
  <cp:lastPrinted>2018-03-23T07:38:00Z</cp:lastPrinted>
  <dcterms:created xsi:type="dcterms:W3CDTF">2018-03-28T02:43:00Z</dcterms:created>
  <dcterms:modified xsi:type="dcterms:W3CDTF">2018-03-28T03:01:00Z</dcterms:modified>
</cp:coreProperties>
</file>